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E8" w:rsidRPr="00A930F0" w:rsidRDefault="007F7DE8" w:rsidP="0021497B">
      <w:pPr>
        <w:tabs>
          <w:tab w:val="left" w:pos="180"/>
          <w:tab w:val="left" w:pos="360"/>
          <w:tab w:val="left" w:pos="540"/>
        </w:tabs>
        <w:jc w:val="right"/>
      </w:pPr>
      <w:r w:rsidRPr="00A930F0">
        <w:t xml:space="preserve">Приложение  </w:t>
      </w:r>
    </w:p>
    <w:p w:rsidR="007F7DE8" w:rsidRPr="00A930F0" w:rsidRDefault="007F7DE8" w:rsidP="0021497B">
      <w:pPr>
        <w:pStyle w:val="PlainText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930F0">
        <w:rPr>
          <w:rFonts w:ascii="Times New Roman" w:hAnsi="Times New Roman" w:cs="Times New Roman"/>
          <w:sz w:val="24"/>
          <w:szCs w:val="24"/>
        </w:rPr>
        <w:t>к решению Думы</w:t>
      </w:r>
    </w:p>
    <w:p w:rsidR="007F7DE8" w:rsidRPr="00A930F0" w:rsidRDefault="007F7DE8" w:rsidP="0021497B">
      <w:pPr>
        <w:jc w:val="right"/>
      </w:pPr>
      <w:r w:rsidRPr="00A930F0">
        <w:t xml:space="preserve"> городского округа</w:t>
      </w:r>
    </w:p>
    <w:p w:rsidR="007F7DE8" w:rsidRDefault="007F7DE8" w:rsidP="0021497B">
      <w:pPr>
        <w:tabs>
          <w:tab w:val="left" w:pos="4236"/>
          <w:tab w:val="center" w:pos="5102"/>
        </w:tabs>
        <w:jc w:val="right"/>
        <w:rPr>
          <w:b/>
          <w:bCs/>
          <w:sz w:val="28"/>
          <w:szCs w:val="28"/>
        </w:rPr>
      </w:pPr>
      <w:r w:rsidRPr="00A930F0">
        <w:t>от 31.01.2018 года 18/1</w:t>
      </w:r>
      <w:r>
        <w:t>7</w:t>
      </w:r>
    </w:p>
    <w:p w:rsidR="007F7DE8" w:rsidRDefault="007F7DE8" w:rsidP="0021497B">
      <w:pPr>
        <w:tabs>
          <w:tab w:val="left" w:pos="4236"/>
          <w:tab w:val="center" w:pos="5102"/>
        </w:tabs>
        <w:jc w:val="center"/>
        <w:rPr>
          <w:b/>
          <w:bCs/>
          <w:sz w:val="28"/>
          <w:szCs w:val="28"/>
        </w:rPr>
      </w:pPr>
    </w:p>
    <w:p w:rsidR="007F7DE8" w:rsidRPr="00CD1AD4" w:rsidRDefault="007F7DE8" w:rsidP="0021497B">
      <w:pPr>
        <w:tabs>
          <w:tab w:val="left" w:pos="4236"/>
          <w:tab w:val="center" w:pos="5102"/>
        </w:tabs>
        <w:jc w:val="center"/>
        <w:rPr>
          <w:b/>
          <w:bCs/>
          <w:sz w:val="32"/>
          <w:szCs w:val="32"/>
        </w:rPr>
      </w:pPr>
      <w:r w:rsidRPr="00CD1AD4">
        <w:rPr>
          <w:b/>
          <w:bCs/>
          <w:sz w:val="32"/>
          <w:szCs w:val="32"/>
        </w:rPr>
        <w:t>Отчет</w:t>
      </w:r>
    </w:p>
    <w:p w:rsidR="007F7DE8" w:rsidRPr="00CD1AD4" w:rsidRDefault="007F7DE8" w:rsidP="0021497B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о работе </w:t>
      </w:r>
      <w:r w:rsidRPr="00CD1AD4">
        <w:rPr>
          <w:b/>
          <w:bCs/>
          <w:sz w:val="32"/>
          <w:szCs w:val="32"/>
        </w:rPr>
        <w:t xml:space="preserve"> комиссии по законодательству Думы городского округа ЗАТО Свободный </w:t>
      </w:r>
      <w:r>
        <w:rPr>
          <w:b/>
          <w:bCs/>
          <w:sz w:val="32"/>
          <w:szCs w:val="32"/>
        </w:rPr>
        <w:t>в</w:t>
      </w:r>
      <w:r w:rsidRPr="00CD1AD4">
        <w:rPr>
          <w:b/>
          <w:bCs/>
          <w:sz w:val="32"/>
          <w:szCs w:val="32"/>
        </w:rPr>
        <w:t xml:space="preserve"> 201</w:t>
      </w:r>
      <w:r>
        <w:rPr>
          <w:b/>
          <w:bCs/>
          <w:sz w:val="32"/>
          <w:szCs w:val="32"/>
        </w:rPr>
        <w:t>7</w:t>
      </w:r>
      <w:r w:rsidRPr="00CD1AD4">
        <w:rPr>
          <w:b/>
          <w:bCs/>
          <w:sz w:val="32"/>
          <w:szCs w:val="32"/>
        </w:rPr>
        <w:t xml:space="preserve"> году</w:t>
      </w:r>
    </w:p>
    <w:p w:rsidR="007F7DE8" w:rsidRPr="004C266F" w:rsidRDefault="007F7DE8" w:rsidP="0021497B">
      <w:pPr>
        <w:rPr>
          <w:sz w:val="28"/>
          <w:szCs w:val="28"/>
        </w:rPr>
      </w:pPr>
    </w:p>
    <w:p w:rsidR="007F7DE8" w:rsidRPr="004C266F" w:rsidRDefault="007F7DE8" w:rsidP="0021497B">
      <w:pPr>
        <w:suppressAutoHyphens/>
        <w:ind w:firstLine="709"/>
        <w:rPr>
          <w:sz w:val="28"/>
          <w:szCs w:val="28"/>
        </w:rPr>
      </w:pPr>
      <w:r w:rsidRPr="004C266F">
        <w:rPr>
          <w:sz w:val="28"/>
          <w:szCs w:val="28"/>
        </w:rPr>
        <w:t xml:space="preserve">Председателем комиссии по законодательству </w:t>
      </w:r>
      <w:r>
        <w:rPr>
          <w:sz w:val="28"/>
          <w:szCs w:val="28"/>
        </w:rPr>
        <w:t>в 2017г.</w:t>
      </w:r>
      <w:r w:rsidRPr="004C26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были </w:t>
      </w:r>
      <w:r w:rsidRPr="004C266F">
        <w:rPr>
          <w:sz w:val="28"/>
          <w:szCs w:val="28"/>
        </w:rPr>
        <w:t xml:space="preserve">депутат Думы городского округа ЗАТО Свободный Бородин А.В.,  </w:t>
      </w:r>
      <w:r>
        <w:rPr>
          <w:sz w:val="28"/>
          <w:szCs w:val="28"/>
        </w:rPr>
        <w:t xml:space="preserve">Хизуев Р.Г., Барабанщикова Ж.М., </w:t>
      </w:r>
      <w:r w:rsidRPr="004C266F">
        <w:rPr>
          <w:sz w:val="28"/>
          <w:szCs w:val="28"/>
        </w:rPr>
        <w:t xml:space="preserve">членами комиссии являются депутаты </w:t>
      </w:r>
      <w:r>
        <w:rPr>
          <w:sz w:val="28"/>
          <w:szCs w:val="28"/>
        </w:rPr>
        <w:t>Хизуев Р.Г.</w:t>
      </w:r>
      <w:r w:rsidRPr="004C266F">
        <w:rPr>
          <w:sz w:val="28"/>
          <w:szCs w:val="28"/>
        </w:rPr>
        <w:t xml:space="preserve"> и  </w:t>
      </w:r>
      <w:r>
        <w:rPr>
          <w:sz w:val="28"/>
          <w:szCs w:val="28"/>
        </w:rPr>
        <w:t>Казакова Е.В.</w:t>
      </w:r>
    </w:p>
    <w:p w:rsidR="007F7DE8" w:rsidRPr="004C266F" w:rsidRDefault="007F7DE8" w:rsidP="0021497B">
      <w:pPr>
        <w:suppressAutoHyphens/>
        <w:ind w:firstLine="709"/>
        <w:rPr>
          <w:sz w:val="28"/>
          <w:szCs w:val="28"/>
        </w:rPr>
      </w:pPr>
      <w:r w:rsidRPr="004C266F">
        <w:rPr>
          <w:sz w:val="28"/>
          <w:szCs w:val="28"/>
        </w:rPr>
        <w:t>В течение 201</w:t>
      </w:r>
      <w:r>
        <w:rPr>
          <w:sz w:val="28"/>
          <w:szCs w:val="28"/>
        </w:rPr>
        <w:t>7</w:t>
      </w:r>
      <w:r w:rsidRPr="004C266F">
        <w:rPr>
          <w:sz w:val="28"/>
          <w:szCs w:val="28"/>
        </w:rPr>
        <w:t xml:space="preserve"> года члены комиссии принимали  участие в разработке и принятии муниципальных нормативных правовых актов городского округа ЗАТО Свободный. </w:t>
      </w:r>
    </w:p>
    <w:p w:rsidR="007F7DE8" w:rsidRPr="004C266F" w:rsidRDefault="007F7DE8" w:rsidP="0021497B">
      <w:pPr>
        <w:suppressAutoHyphens/>
        <w:ind w:firstLine="709"/>
        <w:rPr>
          <w:sz w:val="28"/>
          <w:szCs w:val="28"/>
        </w:rPr>
      </w:pPr>
      <w:r w:rsidRPr="004C266F">
        <w:rPr>
          <w:sz w:val="28"/>
          <w:szCs w:val="28"/>
        </w:rPr>
        <w:t>Комиссия провела 1</w:t>
      </w:r>
      <w:r>
        <w:rPr>
          <w:sz w:val="28"/>
          <w:szCs w:val="28"/>
        </w:rPr>
        <w:t>0</w:t>
      </w:r>
      <w:r w:rsidRPr="004C266F">
        <w:rPr>
          <w:sz w:val="28"/>
          <w:szCs w:val="28"/>
        </w:rPr>
        <w:t xml:space="preserve"> заседаний по обсуждению проектов  нормативных правовых актов, члены комиссии принимали участие в 1</w:t>
      </w:r>
      <w:r>
        <w:rPr>
          <w:sz w:val="28"/>
          <w:szCs w:val="28"/>
        </w:rPr>
        <w:t>0</w:t>
      </w:r>
      <w:r w:rsidRPr="004C266F">
        <w:rPr>
          <w:sz w:val="28"/>
          <w:szCs w:val="28"/>
        </w:rPr>
        <w:t xml:space="preserve"> совместных заседаниях комиссий Думы городского округа.</w:t>
      </w:r>
    </w:p>
    <w:p w:rsidR="007F7DE8" w:rsidRPr="004C266F" w:rsidRDefault="007F7DE8" w:rsidP="0021497B">
      <w:pPr>
        <w:suppressAutoHyphens/>
        <w:ind w:firstLine="709"/>
        <w:rPr>
          <w:sz w:val="28"/>
          <w:szCs w:val="28"/>
        </w:rPr>
      </w:pPr>
      <w:r w:rsidRPr="004C266F">
        <w:rPr>
          <w:sz w:val="28"/>
          <w:szCs w:val="28"/>
        </w:rPr>
        <w:t xml:space="preserve">Комиссией рассмотрено  </w:t>
      </w:r>
      <w:r>
        <w:rPr>
          <w:sz w:val="28"/>
          <w:szCs w:val="28"/>
        </w:rPr>
        <w:t>78</w:t>
      </w:r>
      <w:r w:rsidRPr="004C266F">
        <w:rPr>
          <w:sz w:val="28"/>
          <w:szCs w:val="28"/>
        </w:rPr>
        <w:t xml:space="preserve"> проект  муниципальных нормативных правовых актов</w:t>
      </w:r>
      <w:r>
        <w:rPr>
          <w:sz w:val="28"/>
          <w:szCs w:val="28"/>
        </w:rPr>
        <w:t>.</w:t>
      </w:r>
    </w:p>
    <w:p w:rsidR="007F7DE8" w:rsidRPr="004C266F" w:rsidRDefault="007F7DE8" w:rsidP="0021497B">
      <w:pPr>
        <w:suppressAutoHyphens/>
        <w:ind w:firstLine="709"/>
        <w:rPr>
          <w:sz w:val="28"/>
          <w:szCs w:val="28"/>
        </w:rPr>
      </w:pPr>
      <w:r w:rsidRPr="004C266F">
        <w:rPr>
          <w:sz w:val="28"/>
          <w:szCs w:val="28"/>
        </w:rPr>
        <w:t xml:space="preserve">Также рассмотрено  2  проекта нормативных  правовых актов о внесении изменений и дополнений  в Устав городского округа ЗАТО Свободный, принято участие в проведении  </w:t>
      </w:r>
      <w:r>
        <w:rPr>
          <w:sz w:val="28"/>
          <w:szCs w:val="28"/>
        </w:rPr>
        <w:t>5</w:t>
      </w:r>
      <w:r w:rsidRPr="004C266F">
        <w:rPr>
          <w:sz w:val="28"/>
          <w:szCs w:val="28"/>
        </w:rPr>
        <w:t xml:space="preserve"> публичных слушаний.</w:t>
      </w:r>
    </w:p>
    <w:p w:rsidR="007F7DE8" w:rsidRPr="004C266F" w:rsidRDefault="007F7DE8" w:rsidP="0021497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Рассмотрено 3</w:t>
      </w:r>
      <w:r w:rsidRPr="004C266F">
        <w:rPr>
          <w:sz w:val="28"/>
          <w:szCs w:val="28"/>
        </w:rPr>
        <w:t xml:space="preserve"> протеста и </w:t>
      </w:r>
      <w:r>
        <w:rPr>
          <w:sz w:val="28"/>
          <w:szCs w:val="28"/>
        </w:rPr>
        <w:t>3</w:t>
      </w:r>
      <w:r w:rsidRPr="004C266F">
        <w:rPr>
          <w:sz w:val="28"/>
          <w:szCs w:val="28"/>
        </w:rPr>
        <w:t xml:space="preserve"> пред</w:t>
      </w:r>
      <w:r>
        <w:rPr>
          <w:sz w:val="28"/>
          <w:szCs w:val="28"/>
        </w:rPr>
        <w:t xml:space="preserve">ложения </w:t>
      </w:r>
      <w:r w:rsidRPr="004C266F">
        <w:rPr>
          <w:sz w:val="28"/>
          <w:szCs w:val="28"/>
        </w:rPr>
        <w:t>Верхнесалдинск</w:t>
      </w:r>
      <w:r>
        <w:rPr>
          <w:sz w:val="28"/>
          <w:szCs w:val="28"/>
        </w:rPr>
        <w:t>ой</w:t>
      </w:r>
      <w:r w:rsidRPr="004C266F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й</w:t>
      </w:r>
      <w:r w:rsidRPr="004C266F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ы</w:t>
      </w:r>
      <w:r w:rsidRPr="004C266F">
        <w:rPr>
          <w:sz w:val="28"/>
          <w:szCs w:val="28"/>
        </w:rPr>
        <w:t xml:space="preserve"> на несоответствие нормам закона муниципального правового акта. По итогам рассмотрения на заседании комиссии совместно с</w:t>
      </w:r>
      <w:r>
        <w:rPr>
          <w:sz w:val="28"/>
          <w:szCs w:val="28"/>
        </w:rPr>
        <w:t>о</w:t>
      </w:r>
      <w:r w:rsidRPr="004C266F">
        <w:rPr>
          <w:sz w:val="28"/>
          <w:szCs w:val="28"/>
        </w:rPr>
        <w:t xml:space="preserve"> специалистами юридического отдела администрации </w:t>
      </w:r>
      <w:r>
        <w:rPr>
          <w:sz w:val="28"/>
          <w:szCs w:val="28"/>
        </w:rPr>
        <w:t xml:space="preserve">городского округа </w:t>
      </w:r>
      <w:r w:rsidRPr="004C266F">
        <w:rPr>
          <w:sz w:val="28"/>
          <w:szCs w:val="28"/>
        </w:rPr>
        <w:t>ЗАТО Свободный рекомендовано удовлетворить протесты прокурора и внести изменения в указанные документы.</w:t>
      </w:r>
    </w:p>
    <w:p w:rsidR="007F7DE8" w:rsidRDefault="007F7DE8" w:rsidP="0021497B">
      <w:pPr>
        <w:ind w:firstLine="709"/>
        <w:rPr>
          <w:sz w:val="28"/>
          <w:szCs w:val="28"/>
        </w:rPr>
      </w:pPr>
      <w:r w:rsidRPr="004C266F">
        <w:rPr>
          <w:sz w:val="28"/>
          <w:szCs w:val="28"/>
        </w:rPr>
        <w:t>Комиссия принимала участие в оценки трудовой деятельности подрядных организаций по выполнению заказов администрации</w:t>
      </w:r>
      <w:r>
        <w:rPr>
          <w:sz w:val="28"/>
          <w:szCs w:val="28"/>
        </w:rPr>
        <w:t xml:space="preserve"> городского округа</w:t>
      </w:r>
      <w:r w:rsidRPr="004C266F">
        <w:rPr>
          <w:sz w:val="28"/>
          <w:szCs w:val="28"/>
        </w:rPr>
        <w:t xml:space="preserve"> ЗАТО Свободный и передачи объектов в эксплуатацию. </w:t>
      </w:r>
    </w:p>
    <w:p w:rsidR="007F7DE8" w:rsidRPr="004C266F" w:rsidRDefault="007F7DE8" w:rsidP="0021497B">
      <w:pPr>
        <w:ind w:firstLine="709"/>
        <w:rPr>
          <w:sz w:val="28"/>
          <w:szCs w:val="28"/>
        </w:rPr>
      </w:pPr>
      <w:r w:rsidRPr="004C266F">
        <w:rPr>
          <w:sz w:val="28"/>
          <w:szCs w:val="28"/>
        </w:rPr>
        <w:t>Также комиссия по законодательству своевременно проводит  работу по разработке, обсуждению и принятию муниципальных  нормативных правовых акт</w:t>
      </w:r>
      <w:r>
        <w:rPr>
          <w:sz w:val="28"/>
          <w:szCs w:val="28"/>
        </w:rPr>
        <w:t xml:space="preserve">ов, </w:t>
      </w:r>
      <w:r w:rsidRPr="004C266F">
        <w:rPr>
          <w:sz w:val="28"/>
          <w:szCs w:val="28"/>
        </w:rPr>
        <w:t xml:space="preserve">в соответствии с Положением о постоянной депутатской комиссии по законодательству Думы городского округа. </w:t>
      </w:r>
    </w:p>
    <w:p w:rsidR="007F7DE8" w:rsidRPr="004C266F" w:rsidRDefault="007F7DE8" w:rsidP="0021497B">
      <w:pPr>
        <w:ind w:firstLine="709"/>
        <w:rPr>
          <w:sz w:val="28"/>
          <w:szCs w:val="28"/>
        </w:rPr>
      </w:pPr>
    </w:p>
    <w:p w:rsidR="007F7DE8" w:rsidRDefault="007F7DE8" w:rsidP="0021497B">
      <w:pPr>
        <w:rPr>
          <w:sz w:val="28"/>
          <w:szCs w:val="28"/>
        </w:rPr>
      </w:pPr>
    </w:p>
    <w:p w:rsidR="007F7DE8" w:rsidRDefault="007F7DE8" w:rsidP="0021497B">
      <w:pPr>
        <w:rPr>
          <w:sz w:val="28"/>
          <w:szCs w:val="28"/>
        </w:rPr>
      </w:pPr>
      <w:r w:rsidRPr="004C266F">
        <w:rPr>
          <w:sz w:val="28"/>
          <w:szCs w:val="28"/>
        </w:rPr>
        <w:t>Председатель комиссии по законодательству</w:t>
      </w:r>
    </w:p>
    <w:p w:rsidR="007F7DE8" w:rsidRPr="004C266F" w:rsidRDefault="007F7DE8" w:rsidP="0021497B">
      <w:pPr>
        <w:rPr>
          <w:sz w:val="28"/>
          <w:szCs w:val="28"/>
        </w:rPr>
      </w:pPr>
      <w:r>
        <w:rPr>
          <w:sz w:val="28"/>
          <w:szCs w:val="28"/>
        </w:rPr>
        <w:t>Думы городского округа ЗАТО Свободный</w:t>
      </w:r>
      <w:r w:rsidRPr="004C266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                           Ж.М. Барабанщикова</w:t>
      </w:r>
    </w:p>
    <w:sectPr w:rsidR="007F7DE8" w:rsidRPr="004C266F" w:rsidSect="002149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340"/>
    <w:rsid w:val="00073B44"/>
    <w:rsid w:val="000B18C3"/>
    <w:rsid w:val="000F1675"/>
    <w:rsid w:val="0012143F"/>
    <w:rsid w:val="00176B03"/>
    <w:rsid w:val="001E4BBD"/>
    <w:rsid w:val="0021497B"/>
    <w:rsid w:val="00253326"/>
    <w:rsid w:val="003F391B"/>
    <w:rsid w:val="00461A9F"/>
    <w:rsid w:val="004A3AF1"/>
    <w:rsid w:val="004A4D3E"/>
    <w:rsid w:val="004C266F"/>
    <w:rsid w:val="004E22CD"/>
    <w:rsid w:val="00520F2A"/>
    <w:rsid w:val="00614340"/>
    <w:rsid w:val="006C1108"/>
    <w:rsid w:val="00735482"/>
    <w:rsid w:val="007C545F"/>
    <w:rsid w:val="007F4DD4"/>
    <w:rsid w:val="007F7DE8"/>
    <w:rsid w:val="008665E9"/>
    <w:rsid w:val="00911662"/>
    <w:rsid w:val="00A930F0"/>
    <w:rsid w:val="00AE220F"/>
    <w:rsid w:val="00B164B5"/>
    <w:rsid w:val="00C11D45"/>
    <w:rsid w:val="00CB19DE"/>
    <w:rsid w:val="00CD1AD4"/>
    <w:rsid w:val="00D96B3E"/>
    <w:rsid w:val="00EA64C9"/>
    <w:rsid w:val="00EF0EA5"/>
    <w:rsid w:val="00EF6D2B"/>
    <w:rsid w:val="00F06F3E"/>
    <w:rsid w:val="00F46250"/>
    <w:rsid w:val="00F8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B3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D1AD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CD1AD4"/>
    <w:rPr>
      <w:rFonts w:ascii="Arial" w:hAnsi="Arial" w:cs="Arial"/>
      <w:sz w:val="22"/>
      <w:szCs w:val="22"/>
      <w:lang w:val="ru-RU" w:eastAsia="ru-RU"/>
    </w:rPr>
  </w:style>
  <w:style w:type="paragraph" w:styleId="PlainText">
    <w:name w:val="Plain Text"/>
    <w:basedOn w:val="Normal"/>
    <w:link w:val="PlainTextChar1"/>
    <w:uiPriority w:val="99"/>
    <w:rsid w:val="0021497B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384D"/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21497B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26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1</Pages>
  <Words>285</Words>
  <Characters>1628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123</cp:lastModifiedBy>
  <cp:revision>12</cp:revision>
  <cp:lastPrinted>2018-01-25T05:25:00Z</cp:lastPrinted>
  <dcterms:created xsi:type="dcterms:W3CDTF">2016-01-26T09:52:00Z</dcterms:created>
  <dcterms:modified xsi:type="dcterms:W3CDTF">2018-02-02T04:49:00Z</dcterms:modified>
</cp:coreProperties>
</file>